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EBF79" w14:textId="77777777" w:rsidR="00AB04D3" w:rsidRDefault="00AB04D3" w:rsidP="00E26E43">
      <w:pPr>
        <w:spacing w:after="0"/>
        <w:jc w:val="center"/>
        <w:rPr>
          <w:rFonts w:ascii="Verdana" w:hAnsi="Verdana"/>
          <w:b/>
          <w:sz w:val="28"/>
          <w:szCs w:val="28"/>
          <w:lang w:val="it"/>
        </w:rPr>
      </w:pPr>
      <w:r>
        <w:rPr>
          <w:rFonts w:ascii="Verdana" w:hAnsi="Verdana"/>
          <w:b/>
          <w:noProof/>
          <w:sz w:val="28"/>
          <w:szCs w:val="28"/>
          <w:lang w:val="it"/>
        </w:rPr>
        <w:drawing>
          <wp:inline distT="0" distB="0" distL="0" distR="0" wp14:anchorId="48CDABF1" wp14:editId="0F9FB508">
            <wp:extent cx="1485900" cy="1485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24" cy="148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11E09" w14:textId="7CF0AECC" w:rsidR="00972E3C" w:rsidRPr="00E30FCB" w:rsidRDefault="00972E3C" w:rsidP="00E26E43">
      <w:pPr>
        <w:spacing w:after="0"/>
        <w:jc w:val="center"/>
        <w:rPr>
          <w:rFonts w:ascii="Verdana" w:hAnsi="Verdana" w:cstheme="minorHAnsi"/>
          <w:b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b/>
          <w:color w:val="3B3838" w:themeColor="background2" w:themeShade="40"/>
          <w:sz w:val="28"/>
          <w:szCs w:val="28"/>
          <w:lang w:val="it"/>
        </w:rPr>
        <w:t>Praticare la consapevolezza emotiva</w:t>
      </w:r>
    </w:p>
    <w:p w14:paraId="4E39E94E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1EB82B5B" w14:textId="6EC9EE40" w:rsidR="00972E3C" w:rsidRPr="00E30FCB" w:rsidRDefault="00972E3C" w:rsidP="00972E3C">
      <w:pPr>
        <w:spacing w:after="0"/>
        <w:rPr>
          <w:rFonts w:ascii="Verdana" w:hAnsi="Verdana" w:cstheme="minorHAnsi"/>
          <w:i/>
          <w:iCs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i/>
          <w:iCs/>
          <w:color w:val="3B3838" w:themeColor="background2" w:themeShade="40"/>
          <w:sz w:val="28"/>
          <w:szCs w:val="28"/>
          <w:lang w:val="it"/>
        </w:rPr>
        <w:t xml:space="preserve">La prossima volta che ti ritrovi a provare un'emozione </w:t>
      </w:r>
      <w:r w:rsidR="0017280A" w:rsidRPr="00E30FCB">
        <w:rPr>
          <w:rFonts w:ascii="Verdana" w:hAnsi="Verdana"/>
          <w:i/>
          <w:iCs/>
          <w:color w:val="3B3838" w:themeColor="background2" w:themeShade="40"/>
          <w:sz w:val="28"/>
          <w:szCs w:val="28"/>
          <w:lang w:val="it"/>
        </w:rPr>
        <w:t>ben definita</w:t>
      </w:r>
      <w:r w:rsidRPr="00E30FCB">
        <w:rPr>
          <w:rFonts w:ascii="Verdana" w:hAnsi="Verdana"/>
          <w:i/>
          <w:iCs/>
          <w:color w:val="3B3838" w:themeColor="background2" w:themeShade="40"/>
          <w:sz w:val="28"/>
          <w:szCs w:val="28"/>
          <w:lang w:val="it"/>
        </w:rPr>
        <w:t>, fa</w:t>
      </w:r>
      <w:r w:rsidR="0017280A" w:rsidRPr="00E30FCB">
        <w:rPr>
          <w:rFonts w:ascii="Verdana" w:hAnsi="Verdana"/>
          <w:i/>
          <w:iCs/>
          <w:color w:val="3B3838" w:themeColor="background2" w:themeShade="40"/>
          <w:sz w:val="28"/>
          <w:szCs w:val="28"/>
          <w:lang w:val="it"/>
        </w:rPr>
        <w:t>tt</w:t>
      </w:r>
      <w:r w:rsidRPr="00E30FCB">
        <w:rPr>
          <w:rFonts w:ascii="Verdana" w:hAnsi="Verdana"/>
          <w:i/>
          <w:iCs/>
          <w:color w:val="3B3838" w:themeColor="background2" w:themeShade="40"/>
          <w:sz w:val="28"/>
          <w:szCs w:val="28"/>
          <w:lang w:val="it"/>
        </w:rPr>
        <w:t>i le seguenti domande. Pratica questa linea di interrogatorio spesso, specialmente quando si sperimentano emozioni spiacevoli.</w:t>
      </w:r>
    </w:p>
    <w:p w14:paraId="1A64099E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0AD1B7C9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>Come mi sento?</w:t>
      </w:r>
    </w:p>
    <w:p w14:paraId="2A845524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2B62EBC4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>Come faccio a saperlo?</w:t>
      </w:r>
    </w:p>
    <w:p w14:paraId="0CFB7C06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29739FFB" w14:textId="7997219F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Cosa provo? </w:t>
      </w:r>
      <w:r w:rsid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>Che s</w:t>
      </w: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ensazioni? </w:t>
      </w:r>
    </w:p>
    <w:p w14:paraId="53CD38AC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2E186A12" w14:textId="5A088065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Dove lo sento? </w:t>
      </w:r>
    </w:p>
    <w:p w14:paraId="351AAF67" w14:textId="13327A49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Da dove è iniziato nel mio corpo? </w:t>
      </w:r>
    </w:p>
    <w:p w14:paraId="5BC7DA02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049CB2CF" w14:textId="4C5E55A5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Come faccio a riconoscere quando </w:t>
      </w:r>
      <w:r w:rsidR="0017280A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anche </w:t>
      </w: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gli </w:t>
      </w:r>
      <w:r w:rsidR="0017280A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>altri</w:t>
      </w: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 sperimentano questa emozione?</w:t>
      </w:r>
    </w:p>
    <w:p w14:paraId="0A847184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75775920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>Noto qualcuno di questi segni in me stesso?</w:t>
      </w:r>
    </w:p>
    <w:p w14:paraId="7EA30BFE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50101AB7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1928B123" w14:textId="44F8584A" w:rsidR="00972E3C" w:rsidRPr="00E30FCB" w:rsidRDefault="00E30FCB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  <w:r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>Che c</w:t>
      </w:r>
      <w:r w:rsidR="00972E3C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osa osservo nel mio linguaggio del corpo, </w:t>
      </w:r>
      <w:r w:rsidR="0017280A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nel </w:t>
      </w:r>
      <w:r w:rsidR="00972E3C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tono </w:t>
      </w:r>
      <w:r w:rsidR="0017280A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>della voce</w:t>
      </w:r>
      <w:r w:rsidR="00972E3C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, </w:t>
      </w:r>
      <w:r w:rsidR="0017280A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nei </w:t>
      </w:r>
      <w:r w:rsidR="00972E3C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pensieri, </w:t>
      </w:r>
      <w:r w:rsidR="0017280A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 xml:space="preserve">nei </w:t>
      </w:r>
      <w:r w:rsidR="00972E3C" w:rsidRPr="00E30FCB">
        <w:rPr>
          <w:rFonts w:ascii="Verdana" w:hAnsi="Verdana"/>
          <w:color w:val="3B3838" w:themeColor="background2" w:themeShade="40"/>
          <w:sz w:val="28"/>
          <w:szCs w:val="28"/>
          <w:lang w:val="it"/>
        </w:rPr>
        <w:t>comportamenti?</w:t>
      </w:r>
    </w:p>
    <w:p w14:paraId="4920414A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757588D9" w14:textId="77777777" w:rsidR="00972E3C" w:rsidRPr="00E30FCB" w:rsidRDefault="00972E3C" w:rsidP="00972E3C">
      <w:pPr>
        <w:spacing w:after="0"/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p w14:paraId="390FEC49" w14:textId="4F63A923" w:rsidR="007F38AB" w:rsidRPr="00E30FCB" w:rsidRDefault="00FD4CE0">
      <w:pPr>
        <w:rPr>
          <w:rFonts w:ascii="Verdana" w:hAnsi="Verdana" w:cstheme="minorHAnsi"/>
          <w:color w:val="3B3838" w:themeColor="background2" w:themeShade="40"/>
          <w:sz w:val="28"/>
          <w:szCs w:val="28"/>
        </w:rPr>
      </w:pPr>
    </w:p>
    <w:sectPr w:rsidR="007F38AB" w:rsidRPr="00E3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3C"/>
    <w:rsid w:val="0017280A"/>
    <w:rsid w:val="004302BD"/>
    <w:rsid w:val="004826BB"/>
    <w:rsid w:val="00972E3C"/>
    <w:rsid w:val="00A0703F"/>
    <w:rsid w:val="00AB04D3"/>
    <w:rsid w:val="00D9602D"/>
    <w:rsid w:val="00E26E43"/>
    <w:rsid w:val="00E30FCB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0AE8"/>
  <w15:chartTrackingRefBased/>
  <w15:docId w15:val="{2E8F4510-C472-4253-903F-536D72EF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72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Rivera</dc:creator>
  <cp:keywords/>
  <dc:description/>
  <cp:lastModifiedBy>Marilù</cp:lastModifiedBy>
  <cp:revision>2</cp:revision>
  <dcterms:created xsi:type="dcterms:W3CDTF">2020-12-04T16:19:00Z</dcterms:created>
  <dcterms:modified xsi:type="dcterms:W3CDTF">2020-12-04T16:19:00Z</dcterms:modified>
</cp:coreProperties>
</file>